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5F5" w:rsidRDefault="00A97705" w:rsidP="001175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</w:p>
    <w:p w:rsidR="001175F5" w:rsidRDefault="001175F5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66"/>
        <w:gridCol w:w="1126"/>
        <w:gridCol w:w="2646"/>
        <w:gridCol w:w="1910"/>
        <w:gridCol w:w="468"/>
        <w:gridCol w:w="1617"/>
        <w:gridCol w:w="3640"/>
        <w:gridCol w:w="1254"/>
        <w:gridCol w:w="1949"/>
      </w:tblGrid>
      <w:tr w:rsidR="004A2950" w:rsidRPr="00C66095" w:rsidTr="00152801">
        <w:tc>
          <w:tcPr>
            <w:tcW w:w="1792" w:type="dxa"/>
            <w:gridSpan w:val="2"/>
          </w:tcPr>
          <w:p w:rsidR="004A2950" w:rsidRPr="00C66095" w:rsidRDefault="004A2950" w:rsidP="00074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Неделя:</w:t>
            </w:r>
          </w:p>
        </w:tc>
        <w:tc>
          <w:tcPr>
            <w:tcW w:w="2646" w:type="dxa"/>
          </w:tcPr>
          <w:p w:rsidR="004A2950" w:rsidRPr="00C66095" w:rsidRDefault="004A2950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0" w:type="dxa"/>
          </w:tcPr>
          <w:p w:rsidR="004A2950" w:rsidRPr="00C66095" w:rsidRDefault="004A2950" w:rsidP="00074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День:</w:t>
            </w:r>
          </w:p>
        </w:tc>
        <w:tc>
          <w:tcPr>
            <w:tcW w:w="2085" w:type="dxa"/>
            <w:gridSpan w:val="2"/>
          </w:tcPr>
          <w:p w:rsidR="004A2950" w:rsidRPr="00C66095" w:rsidRDefault="004A2950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40" w:type="dxa"/>
          </w:tcPr>
          <w:p w:rsidR="004A2950" w:rsidRPr="00C66095" w:rsidRDefault="004A2950" w:rsidP="004A29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Уровень</w:t>
            </w:r>
            <w:proofErr w:type="gramStart"/>
            <w:r w:rsidRPr="00C66095">
              <w:rPr>
                <w:rFonts w:ascii="Times New Roman" w:hAnsi="Times New Roman" w:cs="Times New Roman"/>
                <w:sz w:val="26"/>
                <w:szCs w:val="26"/>
              </w:rPr>
              <w:t xml:space="preserve"> :</w:t>
            </w:r>
            <w:proofErr w:type="gramEnd"/>
          </w:p>
        </w:tc>
        <w:tc>
          <w:tcPr>
            <w:tcW w:w="3203" w:type="dxa"/>
            <w:gridSpan w:val="2"/>
          </w:tcPr>
          <w:p w:rsidR="004A2950" w:rsidRPr="00C66095" w:rsidRDefault="00DF685D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F0DFE" w:rsidRPr="00C66095" w:rsidTr="00152801">
        <w:tc>
          <w:tcPr>
            <w:tcW w:w="1792" w:type="dxa"/>
            <w:gridSpan w:val="2"/>
          </w:tcPr>
          <w:p w:rsidR="000F0DFE" w:rsidRPr="00C66095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13484" w:type="dxa"/>
            <w:gridSpan w:val="7"/>
          </w:tcPr>
          <w:p w:rsidR="000F0DFE" w:rsidRPr="00C66095" w:rsidRDefault="00DF685D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Что такое поворот? Повороты на месте: блок Независимое Управление Моторами.</w:t>
            </w:r>
            <w:r w:rsidR="00C368F8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Командная работа над заданиями и проектом «Парковка».</w:t>
            </w:r>
          </w:p>
          <w:p w:rsidR="00C66095" w:rsidRPr="00C66095" w:rsidRDefault="00C66095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0F0DFE" w:rsidRPr="00C66095" w:rsidTr="00152801">
        <w:tc>
          <w:tcPr>
            <w:tcW w:w="1792" w:type="dxa"/>
            <w:gridSpan w:val="2"/>
          </w:tcPr>
          <w:p w:rsidR="000F0DFE" w:rsidRPr="00C66095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b/>
                <w:sz w:val="26"/>
                <w:szCs w:val="26"/>
              </w:rPr>
              <w:t>Общие цели</w:t>
            </w:r>
          </w:p>
        </w:tc>
        <w:tc>
          <w:tcPr>
            <w:tcW w:w="13484" w:type="dxa"/>
            <w:gridSpan w:val="7"/>
          </w:tcPr>
          <w:p w:rsidR="000F0DFE" w:rsidRPr="00C66095" w:rsidRDefault="002734E4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Научиться программировать </w:t>
            </w:r>
            <w:r w:rsidR="00DF685D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повороты робота</w:t>
            </w:r>
            <w:r w:rsidR="007E754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.</w:t>
            </w:r>
          </w:p>
          <w:p w:rsidR="00C66095" w:rsidRPr="00C66095" w:rsidRDefault="00C66095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bookmarkStart w:id="0" w:name="_GoBack"/>
            <w:bookmarkEnd w:id="0"/>
          </w:p>
        </w:tc>
      </w:tr>
      <w:tr w:rsidR="000F0DFE" w:rsidRPr="00C66095" w:rsidTr="00152801">
        <w:tc>
          <w:tcPr>
            <w:tcW w:w="1792" w:type="dxa"/>
            <w:gridSpan w:val="2"/>
          </w:tcPr>
          <w:p w:rsidR="000F0DFE" w:rsidRPr="00C66095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Ожидаемые результаты</w:t>
            </w:r>
          </w:p>
        </w:tc>
        <w:tc>
          <w:tcPr>
            <w:tcW w:w="13484" w:type="dxa"/>
            <w:gridSpan w:val="7"/>
          </w:tcPr>
          <w:p w:rsidR="00DF685D" w:rsidRPr="00C66095" w:rsidRDefault="000F0DFE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Учащиеся </w:t>
            </w:r>
            <w:r w:rsidR="00DF685D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изучат блок Независимое Управл</w:t>
            </w:r>
            <w:r w:rsidR="00C157A1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ение Моторами и его настройки, </w:t>
            </w:r>
            <w:r w:rsidR="00DF685D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механизмы поворота робота на различные углы, напишут программу для поворота робота.</w:t>
            </w:r>
          </w:p>
          <w:p w:rsidR="00C66095" w:rsidRPr="00C66095" w:rsidRDefault="00C66095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0F0DFE" w:rsidRPr="00C66095" w:rsidTr="00152801">
        <w:tc>
          <w:tcPr>
            <w:tcW w:w="1792" w:type="dxa"/>
            <w:gridSpan w:val="2"/>
          </w:tcPr>
          <w:p w:rsidR="000F0DFE" w:rsidRPr="00C66095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b/>
                <w:sz w:val="26"/>
                <w:szCs w:val="26"/>
              </w:rPr>
              <w:t>Ключевые идеи</w:t>
            </w:r>
          </w:p>
        </w:tc>
        <w:tc>
          <w:tcPr>
            <w:tcW w:w="13484" w:type="dxa"/>
            <w:gridSpan w:val="7"/>
          </w:tcPr>
          <w:p w:rsidR="000F0DFE" w:rsidRPr="00C66095" w:rsidRDefault="00C368F8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C66095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ru-RU"/>
              </w:rPr>
              <w:t xml:space="preserve">Поворот - </w:t>
            </w:r>
            <w:hyperlink r:id="rId7" w:history="1">
              <w:r w:rsidRPr="00C66095">
                <w:rPr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ru-RU"/>
                </w:rPr>
                <w:t>изменение</w:t>
              </w:r>
            </w:hyperlink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 направления движения </w:t>
            </w:r>
            <w:hyperlink r:id="rId8" w:history="1">
              <w:r w:rsidRPr="00C66095">
                <w:rPr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ru-RU"/>
                </w:rPr>
                <w:t>вправо</w:t>
              </w:r>
            </w:hyperlink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 или </w:t>
            </w:r>
            <w:hyperlink r:id="rId9" w:history="1">
              <w:r w:rsidRPr="00C66095">
                <w:rPr>
                  <w:rFonts w:ascii="Times New Roman" w:hAnsi="Times New Roman" w:cs="Times New Roman"/>
                  <w:color w:val="000000" w:themeColor="text1"/>
                  <w:sz w:val="26"/>
                  <w:szCs w:val="26"/>
                  <w:lang w:val="ru-RU"/>
                </w:rPr>
                <w:t>влево</w:t>
              </w:r>
            </w:hyperlink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; </w:t>
            </w:r>
            <w:r w:rsidRPr="00C6609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ru-RU"/>
              </w:rPr>
              <w:t>Независимое Управление Моторами</w:t>
            </w: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="003D2450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–</w:t>
            </w: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  <w:r w:rsidR="003D2450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позволяет настроить движение робота, при котором один мотор управляет левой стороной робота, а второй мотор управляет правой стороной, два мотора могут вращаться с разными скоростями или в разных направлениях, чтобы робот поворачивался.</w:t>
            </w:r>
          </w:p>
          <w:p w:rsidR="00C66095" w:rsidRPr="00C66095" w:rsidRDefault="00C66095" w:rsidP="003D2450">
            <w:pPr>
              <w:pStyle w:val="book"/>
              <w:spacing w:before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DF685D" w:rsidRPr="00C66095" w:rsidTr="00152801">
        <w:tc>
          <w:tcPr>
            <w:tcW w:w="1792" w:type="dxa"/>
            <w:gridSpan w:val="2"/>
          </w:tcPr>
          <w:p w:rsidR="00DF685D" w:rsidRPr="00C66095" w:rsidRDefault="00DF685D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b/>
                <w:sz w:val="26"/>
                <w:szCs w:val="26"/>
              </w:rPr>
              <w:t>Ресурсы</w:t>
            </w:r>
          </w:p>
        </w:tc>
        <w:tc>
          <w:tcPr>
            <w:tcW w:w="13484" w:type="dxa"/>
            <w:gridSpan w:val="7"/>
          </w:tcPr>
          <w:p w:rsidR="00DF685D" w:rsidRPr="00C66095" w:rsidRDefault="00DF685D" w:rsidP="00C157A1">
            <w:pPr>
              <w:pStyle w:val="book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Презентация </w:t>
            </w:r>
            <w:r w:rsidR="00C157A1"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3.1 (3.2), </w:t>
            </w:r>
            <w:r w:rsidRPr="00C66095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Модуль 3, урок 1, образовательный робот, ПК.</w:t>
            </w:r>
          </w:p>
          <w:p w:rsidR="00C66095" w:rsidRPr="00C66095" w:rsidRDefault="00C66095" w:rsidP="00C157A1">
            <w:pPr>
              <w:pStyle w:val="book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7172B5" w:rsidRPr="00C66095" w:rsidTr="00152801">
        <w:tc>
          <w:tcPr>
            <w:tcW w:w="666" w:type="dxa"/>
          </w:tcPr>
          <w:p w:rsidR="007172B5" w:rsidRPr="00C66095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126" w:type="dxa"/>
          </w:tcPr>
          <w:p w:rsidR="007172B5" w:rsidRPr="00C66095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5024" w:type="dxa"/>
            <w:gridSpan w:val="3"/>
          </w:tcPr>
          <w:p w:rsidR="007172B5" w:rsidRPr="00C66095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Деятельность учителя</w:t>
            </w:r>
          </w:p>
        </w:tc>
        <w:tc>
          <w:tcPr>
            <w:tcW w:w="6511" w:type="dxa"/>
            <w:gridSpan w:val="3"/>
          </w:tcPr>
          <w:p w:rsidR="007172B5" w:rsidRPr="00C66095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Деятельность учащихся</w:t>
            </w:r>
          </w:p>
        </w:tc>
        <w:tc>
          <w:tcPr>
            <w:tcW w:w="1949" w:type="dxa"/>
          </w:tcPr>
          <w:p w:rsidR="007172B5" w:rsidRPr="00C66095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Форма оценивания</w:t>
            </w:r>
          </w:p>
        </w:tc>
      </w:tr>
      <w:tr w:rsidR="007172B5" w:rsidRPr="00C66095" w:rsidTr="00152801">
        <w:tc>
          <w:tcPr>
            <w:tcW w:w="666" w:type="dxa"/>
          </w:tcPr>
          <w:p w:rsidR="007172B5" w:rsidRPr="00C66095" w:rsidRDefault="007172B5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126" w:type="dxa"/>
          </w:tcPr>
          <w:p w:rsidR="007172B5" w:rsidRPr="00C66095" w:rsidRDefault="007B70F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="007172B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мин.</w:t>
            </w:r>
          </w:p>
        </w:tc>
        <w:tc>
          <w:tcPr>
            <w:tcW w:w="5024" w:type="dxa"/>
            <w:gridSpan w:val="3"/>
          </w:tcPr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Делит учеников на группы. </w:t>
            </w:r>
          </w:p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EA20B1" w:rsidRPr="00C66095" w:rsidRDefault="00EA20B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EA20B1" w:rsidRPr="00C66095" w:rsidRDefault="00EA20B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EA20B1" w:rsidRPr="00C66095" w:rsidRDefault="00EA20B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EA20B1" w:rsidRPr="00C66095" w:rsidRDefault="00EA20B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EA20B1" w:rsidRPr="00C66095" w:rsidRDefault="00EA20B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EA20B1" w:rsidRPr="00C66095" w:rsidRDefault="00EA20B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C66095" w:rsidRPr="00C66095" w:rsidRDefault="00EA20B1" w:rsidP="00C660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Вопрос</w:t>
            </w:r>
            <w:r w:rsidR="00C157A1" w:rsidRPr="00C66095">
              <w:rPr>
                <w:rFonts w:ascii="Times New Roman" w:hAnsi="Times New Roman" w:cs="Times New Roman"/>
                <w:sz w:val="26"/>
                <w:szCs w:val="26"/>
              </w:rPr>
              <w:t xml:space="preserve">: Какие движения должен был сделать робот, чтобы достичь цели? </w:t>
            </w:r>
            <w:r w:rsidR="00C157A1" w:rsidRPr="007E7546">
              <w:rPr>
                <w:rFonts w:ascii="Times New Roman" w:hAnsi="Times New Roman" w:cs="Times New Roman"/>
                <w:i/>
                <w:sz w:val="26"/>
                <w:szCs w:val="26"/>
              </w:rPr>
              <w:t>Если были ошибки</w:t>
            </w:r>
            <w:r w:rsidR="00C157A1" w:rsidRPr="00C66095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Почему не достигли цели? На что нужно обращат</w:t>
            </w:r>
            <w:r w:rsidR="00C157A1" w:rsidRPr="00C66095">
              <w:rPr>
                <w:rFonts w:ascii="Times New Roman" w:hAnsi="Times New Roman" w:cs="Times New Roman"/>
                <w:sz w:val="26"/>
                <w:szCs w:val="26"/>
              </w:rPr>
              <w:t>ь внимание при составлении алгоритма движения робота?</w:t>
            </w:r>
          </w:p>
        </w:tc>
        <w:tc>
          <w:tcPr>
            <w:tcW w:w="6511" w:type="dxa"/>
            <w:gridSpan w:val="3"/>
          </w:tcPr>
          <w:p w:rsidR="007172B5" w:rsidRPr="00C66095" w:rsidRDefault="007172B5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Деление на группы </w:t>
            </w:r>
            <w:r w:rsidR="00DF685D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 цветным </w:t>
            </w:r>
            <w:proofErr w:type="spellStart"/>
            <w:r w:rsidR="00DF685D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стикерам</w:t>
            </w:r>
            <w:proofErr w:type="spellEnd"/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  <w:p w:rsidR="00DF685D" w:rsidRPr="00C66095" w:rsidRDefault="00EA20B1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Игра: каждая группа выбирает одного ученика, который будет роботом. На полу наклеена дорожка с поворотами. «Робот»  должен пройти по дорожке с завязанными глазами до конечного пункта, задача остальных членов команды подсказывать ему, сколько шагов надо пройти и куда повернуть. </w:t>
            </w:r>
          </w:p>
          <w:p w:rsidR="007172B5" w:rsidRPr="00C66095" w:rsidRDefault="007172B5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172B5" w:rsidRPr="00C66095" w:rsidRDefault="007172B5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Обсуждают, дают ответы, определяют тему занятия.</w:t>
            </w:r>
          </w:p>
          <w:p w:rsidR="00375CD1" w:rsidRPr="00C66095" w:rsidRDefault="00375CD1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49" w:type="dxa"/>
          </w:tcPr>
          <w:p w:rsidR="007172B5" w:rsidRPr="00C66095" w:rsidRDefault="00EA20B1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Наблюдает</w:t>
            </w:r>
          </w:p>
        </w:tc>
      </w:tr>
      <w:tr w:rsidR="007172B5" w:rsidRPr="00C66095" w:rsidTr="00152801">
        <w:tc>
          <w:tcPr>
            <w:tcW w:w="666" w:type="dxa"/>
          </w:tcPr>
          <w:p w:rsidR="007172B5" w:rsidRPr="00C66095" w:rsidRDefault="007172B5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 </w:t>
            </w:r>
          </w:p>
        </w:tc>
        <w:tc>
          <w:tcPr>
            <w:tcW w:w="1126" w:type="dxa"/>
          </w:tcPr>
          <w:p w:rsidR="007172B5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15</w:t>
            </w:r>
            <w:r w:rsidR="007172B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мин.</w:t>
            </w:r>
          </w:p>
        </w:tc>
        <w:tc>
          <w:tcPr>
            <w:tcW w:w="5024" w:type="dxa"/>
            <w:gridSpan w:val="3"/>
          </w:tcPr>
          <w:p w:rsidR="007172B5" w:rsidRPr="00C66095" w:rsidRDefault="007172B5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Знаком</w:t>
            </w:r>
            <w:r w:rsidR="007B70F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ство с </w:t>
            </w:r>
            <w:r w:rsidR="00C6609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блоком «</w:t>
            </w:r>
            <w:r w:rsidR="007B70F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Независим</w:t>
            </w:r>
            <w:r w:rsidR="00C6609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ое управление</w:t>
            </w:r>
            <w:r w:rsidR="007B70F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моторами</w:t>
            </w:r>
            <w:r w:rsidR="00C6609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»</w:t>
            </w:r>
            <w:r w:rsidR="007B70F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(</w:t>
            </w:r>
            <w:r w:rsidR="0015280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3.1, слайды </w:t>
            </w:r>
            <w:r w:rsidR="007B70F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4-8</w:t>
            </w: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)</w:t>
            </w:r>
            <w:r w:rsidR="00C6609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 настройками блока</w:t>
            </w: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  <w:p w:rsidR="007B70F1" w:rsidRPr="00C66095" w:rsidRDefault="007B70F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B70F1" w:rsidRPr="00C66095" w:rsidRDefault="007B70F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Задание: Заполнить таблицу.</w:t>
            </w: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7B70F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Показывает схемы. (3.1, слайды 9-15).</w:t>
            </w:r>
          </w:p>
        </w:tc>
        <w:tc>
          <w:tcPr>
            <w:tcW w:w="6511" w:type="dxa"/>
            <w:gridSpan w:val="3"/>
          </w:tcPr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Индивидуальная</w:t>
            </w:r>
            <w:r w:rsidR="00375CD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(парная)</w:t>
            </w: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работа за компьютером. Смотрят, слушают, повторяют за учителем.</w:t>
            </w:r>
          </w:p>
          <w:p w:rsidR="007B70F1" w:rsidRPr="00C66095" w:rsidRDefault="007B70F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B70F1" w:rsidRPr="00C66095" w:rsidRDefault="007B70F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Парная работа. Настраивают различные параметры для моторов и заполняют таблицу.</w:t>
            </w:r>
          </w:p>
          <w:tbl>
            <w:tblPr>
              <w:tblStyle w:val="a3"/>
              <w:tblW w:w="5726" w:type="dxa"/>
              <w:tblInd w:w="241" w:type="dxa"/>
              <w:tblLook w:val="04A0" w:firstRow="1" w:lastRow="0" w:firstColumn="1" w:lastColumn="0" w:noHBand="0" w:noVBand="1"/>
            </w:tblPr>
            <w:tblGrid>
              <w:gridCol w:w="1304"/>
              <w:gridCol w:w="1304"/>
              <w:gridCol w:w="3118"/>
            </w:tblGrid>
            <w:tr w:rsidR="007B70F1" w:rsidRPr="00C66095" w:rsidTr="00152801">
              <w:tc>
                <w:tcPr>
                  <w:tcW w:w="1304" w:type="dxa"/>
                </w:tcPr>
                <w:p w:rsidR="007B70F1" w:rsidRPr="00C66095" w:rsidRDefault="007B70F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1 мотор</w:t>
                  </w:r>
                  <w:r w:rsidR="00152801" w:rsidRPr="00C66095">
                    <w:rPr>
                      <w:rFonts w:ascii="Times New Roman" w:hAnsi="Times New Roman"/>
                      <w:color w:val="000000" w:themeColor="text1"/>
                    </w:rPr>
                    <w:t xml:space="preserve"> (мощность)</w:t>
                  </w:r>
                </w:p>
              </w:tc>
              <w:tc>
                <w:tcPr>
                  <w:tcW w:w="1304" w:type="dxa"/>
                </w:tcPr>
                <w:p w:rsidR="007B70F1" w:rsidRPr="00C66095" w:rsidRDefault="007B70F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2 мотор</w:t>
                  </w:r>
                  <w:r w:rsidR="00152801" w:rsidRPr="00C66095">
                    <w:rPr>
                      <w:rFonts w:ascii="Times New Roman" w:hAnsi="Times New Roman"/>
                      <w:color w:val="000000" w:themeColor="text1"/>
                    </w:rPr>
                    <w:t xml:space="preserve"> (мощность)</w:t>
                  </w:r>
                </w:p>
              </w:tc>
              <w:tc>
                <w:tcPr>
                  <w:tcW w:w="3118" w:type="dxa"/>
                </w:tcPr>
                <w:p w:rsidR="007B70F1" w:rsidRPr="00C66095" w:rsidRDefault="007B70F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Результат (</w:t>
                  </w:r>
                  <w:r w:rsidR="00152801" w:rsidRPr="00C66095">
                    <w:rPr>
                      <w:rFonts w:ascii="Times New Roman" w:hAnsi="Times New Roman"/>
                      <w:color w:val="000000" w:themeColor="text1"/>
                    </w:rPr>
                    <w:t>по</w:t>
                  </w: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ка</w:t>
                  </w:r>
                  <w:r w:rsidR="00152801" w:rsidRPr="00C66095">
                    <w:rPr>
                      <w:rFonts w:ascii="Times New Roman" w:hAnsi="Times New Roman"/>
                      <w:color w:val="000000" w:themeColor="text1"/>
                    </w:rPr>
                    <w:t>зать стрелкой</w:t>
                  </w: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, куда поедет робот)</w:t>
                  </w:r>
                </w:p>
              </w:tc>
            </w:tr>
            <w:tr w:rsidR="007B70F1" w:rsidRPr="00C66095" w:rsidTr="00152801">
              <w:tc>
                <w:tcPr>
                  <w:tcW w:w="1304" w:type="dxa"/>
                </w:tcPr>
                <w:p w:rsidR="007B70F1" w:rsidRPr="00C66095" w:rsidRDefault="007B70F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1304" w:type="dxa"/>
                </w:tcPr>
                <w:p w:rsidR="007B70F1" w:rsidRPr="00C66095" w:rsidRDefault="007B70F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3118" w:type="dxa"/>
                </w:tcPr>
                <w:p w:rsidR="007B70F1" w:rsidRPr="00C66095" w:rsidRDefault="007B70F1" w:rsidP="000744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</w:rPr>
                  </w:pPr>
                </w:p>
              </w:tc>
            </w:tr>
            <w:tr w:rsidR="007B70F1" w:rsidRPr="00C66095" w:rsidTr="00152801">
              <w:tc>
                <w:tcPr>
                  <w:tcW w:w="1304" w:type="dxa"/>
                </w:tcPr>
                <w:p w:rsidR="007B70F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-100</w:t>
                  </w:r>
                </w:p>
              </w:tc>
              <w:tc>
                <w:tcPr>
                  <w:tcW w:w="1304" w:type="dxa"/>
                </w:tcPr>
                <w:p w:rsidR="007B70F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3118" w:type="dxa"/>
                </w:tcPr>
                <w:p w:rsidR="007B70F1" w:rsidRPr="00C66095" w:rsidRDefault="007B70F1" w:rsidP="000744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</w:rPr>
                  </w:pPr>
                </w:p>
              </w:tc>
            </w:tr>
            <w:tr w:rsidR="007B70F1" w:rsidRPr="00C66095" w:rsidTr="00152801">
              <w:tc>
                <w:tcPr>
                  <w:tcW w:w="1304" w:type="dxa"/>
                </w:tcPr>
                <w:p w:rsidR="007B70F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50</w:t>
                  </w:r>
                </w:p>
              </w:tc>
              <w:tc>
                <w:tcPr>
                  <w:tcW w:w="1304" w:type="dxa"/>
                </w:tcPr>
                <w:p w:rsidR="007B70F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3118" w:type="dxa"/>
                </w:tcPr>
                <w:p w:rsidR="007B70F1" w:rsidRPr="00C66095" w:rsidRDefault="007B70F1" w:rsidP="000744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</w:rPr>
                  </w:pPr>
                </w:p>
              </w:tc>
            </w:tr>
            <w:tr w:rsidR="007B70F1" w:rsidRPr="00C66095" w:rsidTr="00152801">
              <w:tc>
                <w:tcPr>
                  <w:tcW w:w="1304" w:type="dxa"/>
                </w:tcPr>
                <w:p w:rsidR="007B70F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1304" w:type="dxa"/>
                </w:tcPr>
                <w:p w:rsidR="007B70F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75</w:t>
                  </w:r>
                </w:p>
              </w:tc>
              <w:tc>
                <w:tcPr>
                  <w:tcW w:w="3118" w:type="dxa"/>
                </w:tcPr>
                <w:p w:rsidR="007B70F1" w:rsidRPr="00C66095" w:rsidRDefault="007B70F1" w:rsidP="0007445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 w:themeColor="text1"/>
                    </w:rPr>
                  </w:pPr>
                </w:p>
              </w:tc>
            </w:tr>
            <w:tr w:rsidR="00152801" w:rsidRPr="00C66095" w:rsidTr="00152801">
              <w:tc>
                <w:tcPr>
                  <w:tcW w:w="1304" w:type="dxa"/>
                </w:tcPr>
                <w:p w:rsidR="0015280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…</w:t>
                  </w:r>
                </w:p>
              </w:tc>
              <w:tc>
                <w:tcPr>
                  <w:tcW w:w="1304" w:type="dxa"/>
                </w:tcPr>
                <w:p w:rsidR="0015280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…</w:t>
                  </w:r>
                </w:p>
              </w:tc>
              <w:tc>
                <w:tcPr>
                  <w:tcW w:w="3118" w:type="dxa"/>
                </w:tcPr>
                <w:p w:rsidR="00152801" w:rsidRPr="00C66095" w:rsidRDefault="00152801" w:rsidP="001528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</w:rPr>
                  </w:pPr>
                  <w:r w:rsidRPr="00C66095">
                    <w:rPr>
                      <w:rFonts w:ascii="Times New Roman" w:hAnsi="Times New Roman"/>
                      <w:color w:val="000000" w:themeColor="text1"/>
                    </w:rPr>
                    <w:t>…</w:t>
                  </w:r>
                </w:p>
              </w:tc>
            </w:tr>
          </w:tbl>
          <w:p w:rsidR="007B70F1" w:rsidRPr="00C66095" w:rsidRDefault="007B70F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75CD1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Проверяют правильность выполнения задания.</w:t>
            </w:r>
          </w:p>
          <w:p w:rsidR="00152801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49" w:type="dxa"/>
          </w:tcPr>
          <w:p w:rsidR="007172B5" w:rsidRPr="00C66095" w:rsidRDefault="00375CD1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 xml:space="preserve">Наблюдение </w:t>
            </w:r>
          </w:p>
        </w:tc>
      </w:tr>
      <w:tr w:rsidR="007172B5" w:rsidRPr="00C66095" w:rsidTr="00152801">
        <w:trPr>
          <w:trHeight w:val="550"/>
        </w:trPr>
        <w:tc>
          <w:tcPr>
            <w:tcW w:w="666" w:type="dxa"/>
          </w:tcPr>
          <w:p w:rsidR="007172B5" w:rsidRPr="00C66095" w:rsidRDefault="00375CD1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172B5" w:rsidRPr="00C6609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26" w:type="dxa"/>
          </w:tcPr>
          <w:p w:rsidR="007172B5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25</w:t>
            </w:r>
            <w:r w:rsidR="007172B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мин.</w:t>
            </w:r>
          </w:p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172B5" w:rsidRPr="00C66095" w:rsidRDefault="007172B5" w:rsidP="00D15E3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24" w:type="dxa"/>
            <w:gridSpan w:val="3"/>
          </w:tcPr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Задания:</w:t>
            </w:r>
          </w:p>
          <w:p w:rsidR="00152801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1.                                 </w:t>
            </w:r>
            <w:r w:rsidR="00C6609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     </w:t>
            </w: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</w:t>
            </w:r>
          </w:p>
          <w:p w:rsidR="00152801" w:rsidRPr="00C66095" w:rsidRDefault="00152801" w:rsidP="001528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5C56AD81" wp14:editId="044B0A8E">
                  <wp:extent cx="1141320" cy="1019175"/>
                  <wp:effectExtent l="19050" t="0" r="168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lum bright="-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815" cy="1019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6095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             </w:t>
            </w:r>
            <w:r w:rsidRPr="00C66095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4DE09126" wp14:editId="3B2D350C">
                  <wp:extent cx="762000" cy="1288802"/>
                  <wp:effectExtent l="1905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lum bright="-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836" cy="1290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801" w:rsidRPr="00C66095" w:rsidRDefault="00152801" w:rsidP="001528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52801" w:rsidRPr="00C66095" w:rsidRDefault="00152801" w:rsidP="001528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Задания 3*:</w:t>
            </w:r>
          </w:p>
          <w:p w:rsidR="007172B5" w:rsidRPr="00C66095" w:rsidRDefault="00152801" w:rsidP="00C6609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5058E9D2" wp14:editId="7E0EFCAB">
                  <wp:extent cx="1333500" cy="1464298"/>
                  <wp:effectExtent l="1905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lum bright="-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53" cy="146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="00C66095" w:rsidRPr="00C660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C660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построить препятствия)</w:t>
            </w:r>
          </w:p>
        </w:tc>
        <w:tc>
          <w:tcPr>
            <w:tcW w:w="6511" w:type="dxa"/>
            <w:gridSpan w:val="3"/>
          </w:tcPr>
          <w:p w:rsidR="007172B5" w:rsidRPr="00C66095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Парная работа. Выполняют задания.</w:t>
            </w:r>
          </w:p>
        </w:tc>
        <w:tc>
          <w:tcPr>
            <w:tcW w:w="1949" w:type="dxa"/>
          </w:tcPr>
          <w:p w:rsidR="007172B5" w:rsidRPr="00C66095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Таблица выполнения заданий</w:t>
            </w:r>
            <w:proofErr w:type="gramStart"/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  <w:proofErr w:type="gramEnd"/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</w:t>
            </w:r>
            <w:proofErr w:type="gramStart"/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</w:t>
            </w:r>
            <w:proofErr w:type="gramEnd"/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майлики)</w:t>
            </w:r>
          </w:p>
        </w:tc>
      </w:tr>
      <w:tr w:rsidR="007172B5" w:rsidRPr="00C66095" w:rsidTr="00152801">
        <w:tc>
          <w:tcPr>
            <w:tcW w:w="666" w:type="dxa"/>
          </w:tcPr>
          <w:p w:rsidR="007172B5" w:rsidRPr="00C66095" w:rsidRDefault="00375CD1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660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172B5" w:rsidRPr="00C6609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26" w:type="dxa"/>
          </w:tcPr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 мин.</w:t>
            </w:r>
          </w:p>
        </w:tc>
        <w:tc>
          <w:tcPr>
            <w:tcW w:w="5024" w:type="dxa"/>
            <w:gridSpan w:val="3"/>
          </w:tcPr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Рефлексия</w:t>
            </w:r>
          </w:p>
          <w:p w:rsidR="00375CD1" w:rsidRPr="00C66095" w:rsidRDefault="0015280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У меня сегодня получилось</w:t>
            </w:r>
            <w:r w:rsidR="00375CD1"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…</w:t>
            </w:r>
          </w:p>
          <w:p w:rsidR="00375CD1" w:rsidRPr="00C66095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Мне было трудно…</w:t>
            </w:r>
          </w:p>
          <w:p w:rsidR="00152801" w:rsidRPr="00C66095" w:rsidRDefault="00152801" w:rsidP="00375C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Мне понравилось…</w:t>
            </w:r>
          </w:p>
        </w:tc>
        <w:tc>
          <w:tcPr>
            <w:tcW w:w="6511" w:type="dxa"/>
            <w:gridSpan w:val="3"/>
          </w:tcPr>
          <w:p w:rsidR="007172B5" w:rsidRPr="00C66095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6609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Рефлексия на карточках</w:t>
            </w:r>
          </w:p>
        </w:tc>
        <w:tc>
          <w:tcPr>
            <w:tcW w:w="1949" w:type="dxa"/>
          </w:tcPr>
          <w:p w:rsidR="007172B5" w:rsidRPr="00C6609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465059" w:rsidRPr="00C66095" w:rsidRDefault="00465059" w:rsidP="00C66095">
      <w:pPr>
        <w:rPr>
          <w:sz w:val="2"/>
          <w:szCs w:val="2"/>
        </w:rPr>
      </w:pPr>
    </w:p>
    <w:sectPr w:rsidR="00465059" w:rsidRPr="00C66095" w:rsidSect="0007445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boto Black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DF0"/>
    <w:multiLevelType w:val="hybridMultilevel"/>
    <w:tmpl w:val="B6BE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64463"/>
    <w:multiLevelType w:val="hybridMultilevel"/>
    <w:tmpl w:val="73E21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F0DFE"/>
    <w:rsid w:val="000122C3"/>
    <w:rsid w:val="00074459"/>
    <w:rsid w:val="000E39BB"/>
    <w:rsid w:val="000F0DFE"/>
    <w:rsid w:val="001175F5"/>
    <w:rsid w:val="00152801"/>
    <w:rsid w:val="001E512E"/>
    <w:rsid w:val="002734E4"/>
    <w:rsid w:val="00375CD1"/>
    <w:rsid w:val="003D2450"/>
    <w:rsid w:val="0040436D"/>
    <w:rsid w:val="00465059"/>
    <w:rsid w:val="004A2950"/>
    <w:rsid w:val="004E7C7A"/>
    <w:rsid w:val="00585760"/>
    <w:rsid w:val="006669F1"/>
    <w:rsid w:val="006D77CB"/>
    <w:rsid w:val="0070750A"/>
    <w:rsid w:val="007172B5"/>
    <w:rsid w:val="007B70F1"/>
    <w:rsid w:val="007E7546"/>
    <w:rsid w:val="00850FA7"/>
    <w:rsid w:val="008E2C93"/>
    <w:rsid w:val="009E22E6"/>
    <w:rsid w:val="00A2599E"/>
    <w:rsid w:val="00A459BB"/>
    <w:rsid w:val="00A71CD5"/>
    <w:rsid w:val="00A97705"/>
    <w:rsid w:val="00B230A3"/>
    <w:rsid w:val="00C011B8"/>
    <w:rsid w:val="00C157A1"/>
    <w:rsid w:val="00C368F8"/>
    <w:rsid w:val="00C66095"/>
    <w:rsid w:val="00CE2FDF"/>
    <w:rsid w:val="00D15E37"/>
    <w:rsid w:val="00DF685D"/>
    <w:rsid w:val="00E3161D"/>
    <w:rsid w:val="00E93A5A"/>
    <w:rsid w:val="00EA0867"/>
    <w:rsid w:val="00EA20B1"/>
    <w:rsid w:val="00FA1939"/>
    <w:rsid w:val="00FA7991"/>
    <w:rsid w:val="00FE6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F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45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0F0DFE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0F0D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B230A3"/>
  </w:style>
  <w:style w:type="paragraph" w:styleId="a4">
    <w:name w:val="Normal (Web)"/>
    <w:basedOn w:val="a"/>
    <w:uiPriority w:val="99"/>
    <w:unhideWhenUsed/>
    <w:rsid w:val="000E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5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7172B5"/>
    <w:pPr>
      <w:ind w:left="720"/>
      <w:contextualSpacing/>
    </w:pPr>
  </w:style>
  <w:style w:type="paragraph" w:customStyle="1" w:styleId="Robotics">
    <w:name w:val="Robotics Заголовок"/>
    <w:basedOn w:val="a"/>
    <w:link w:val="Robotics0"/>
    <w:qFormat/>
    <w:rsid w:val="00DF685D"/>
    <w:rPr>
      <w:rFonts w:ascii="Roboto Black" w:hAnsi="Roboto Black"/>
      <w:b/>
      <w:color w:val="FFFFFF" w:themeColor="background1"/>
      <w:sz w:val="144"/>
      <w:szCs w:val="144"/>
    </w:rPr>
  </w:style>
  <w:style w:type="character" w:customStyle="1" w:styleId="Robotics0">
    <w:name w:val="Robotics Заголовок Знак"/>
    <w:basedOn w:val="a0"/>
    <w:link w:val="Robotics"/>
    <w:rsid w:val="00DF685D"/>
    <w:rPr>
      <w:rFonts w:ascii="Roboto Black" w:hAnsi="Roboto Black"/>
      <w:b/>
      <w:color w:val="FFFFFF" w:themeColor="background1"/>
      <w:sz w:val="144"/>
      <w:szCs w:val="144"/>
    </w:rPr>
  </w:style>
  <w:style w:type="paragraph" w:styleId="a6">
    <w:name w:val="Balloon Text"/>
    <w:basedOn w:val="a"/>
    <w:link w:val="a7"/>
    <w:uiPriority w:val="99"/>
    <w:semiHidden/>
    <w:unhideWhenUsed/>
    <w:rsid w:val="00152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801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C368F8"/>
    <w:rPr>
      <w:b/>
      <w:bCs/>
    </w:rPr>
  </w:style>
  <w:style w:type="character" w:styleId="a9">
    <w:name w:val="Hyperlink"/>
    <w:basedOn w:val="a0"/>
    <w:uiPriority w:val="99"/>
    <w:semiHidden/>
    <w:unhideWhenUsed/>
    <w:rsid w:val="00C36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F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45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0F0DFE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0F0D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B230A3"/>
  </w:style>
  <w:style w:type="paragraph" w:styleId="a4">
    <w:name w:val="Normal (Web)"/>
    <w:basedOn w:val="a"/>
    <w:uiPriority w:val="99"/>
    <w:unhideWhenUsed/>
    <w:rsid w:val="000E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5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7172B5"/>
    <w:pPr>
      <w:ind w:left="720"/>
      <w:contextualSpacing/>
    </w:pPr>
  </w:style>
  <w:style w:type="paragraph" w:customStyle="1" w:styleId="Robotics">
    <w:name w:val="Robotics Заголовок"/>
    <w:basedOn w:val="a"/>
    <w:link w:val="Robotics0"/>
    <w:qFormat/>
    <w:rsid w:val="00DF685D"/>
    <w:rPr>
      <w:rFonts w:ascii="Roboto Black" w:hAnsi="Roboto Black"/>
      <w:b/>
      <w:color w:val="FFFFFF" w:themeColor="background1"/>
      <w:sz w:val="144"/>
      <w:szCs w:val="144"/>
    </w:rPr>
  </w:style>
  <w:style w:type="character" w:customStyle="1" w:styleId="Robotics0">
    <w:name w:val="Robotics Заголовок Знак"/>
    <w:basedOn w:val="a0"/>
    <w:link w:val="Robotics"/>
    <w:rsid w:val="00DF685D"/>
    <w:rPr>
      <w:rFonts w:ascii="Roboto Black" w:hAnsi="Roboto Black"/>
      <w:b/>
      <w:color w:val="FFFFFF" w:themeColor="background1"/>
      <w:sz w:val="144"/>
      <w:szCs w:val="144"/>
    </w:rPr>
  </w:style>
  <w:style w:type="paragraph" w:styleId="a6">
    <w:name w:val="Balloon Text"/>
    <w:basedOn w:val="a"/>
    <w:link w:val="a7"/>
    <w:uiPriority w:val="99"/>
    <w:semiHidden/>
    <w:unhideWhenUsed/>
    <w:rsid w:val="00152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3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lovarix.ru/tolkovyiy_slovar_dmitrieva/page/vpravo.527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lovarix.ru/tolkovyiy_slovar_dmitrieva/page/izmenenie.1583/" TargetMode="Externa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slovarix.ru/tolkovyiy_slovar_dmitrieva/page/vlevo.42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C85C1-3646-4DBC-93AD-7D26BC717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32QW</cp:lastModifiedBy>
  <cp:revision>15</cp:revision>
  <dcterms:created xsi:type="dcterms:W3CDTF">2016-06-09T03:15:00Z</dcterms:created>
  <dcterms:modified xsi:type="dcterms:W3CDTF">2016-07-17T16:19:00Z</dcterms:modified>
</cp:coreProperties>
</file>