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1AA" w:rsidRPr="001561AA" w:rsidRDefault="001561AA" w:rsidP="001561AA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1561AA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Паспорт государственной услуги</w:t>
      </w:r>
    </w:p>
    <w:p w:rsidR="001561AA" w:rsidRPr="001561AA" w:rsidRDefault="001561AA" w:rsidP="001561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1561AA">
        <w:rPr>
          <w:rFonts w:ascii="Verdana,8.25,-1,5,50,0,0,0,0,0" w:eastAsia="Times New Roman" w:hAnsi="Verdana,8.25,-1,5,50,0,0,0,0,0" w:cs="Arial"/>
          <w:color w:val="000000"/>
          <w:sz w:val="28"/>
          <w:szCs w:val="28"/>
          <w:shd w:val="clear" w:color="auto" w:fill="FFFFFF"/>
          <w:lang w:eastAsia="ru-RU"/>
        </w:rPr>
        <w:t> </w:t>
      </w:r>
    </w:p>
    <w:tbl>
      <w:tblPr>
        <w:tblW w:w="949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3821"/>
        <w:gridCol w:w="5238"/>
      </w:tblGrid>
      <w:tr w:rsidR="001561AA" w:rsidRPr="001561AA" w:rsidTr="001561A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561AA" w:rsidRPr="001561AA" w:rsidRDefault="001561AA" w:rsidP="001561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b/>
                <w:bCs/>
                <w:sz w:val="28"/>
                <w:szCs w:val="28"/>
                <w:lang w:eastAsia="ru-RU"/>
              </w:rPr>
              <w:t>Памят</w:t>
            </w:r>
            <w:r w:rsidRPr="001561AA">
              <w:rPr>
                <w:rFonts w:ascii="Verdana,8.25,-1,5,50,0,0,0,0,0" w:eastAsia="Times New Roman" w:hAnsi="Verdana,8.25,-1,5,50,0,0,0,0,0" w:cs="Times New Roman"/>
                <w:b/>
                <w:bCs/>
                <w:sz w:val="28"/>
                <w:szCs w:val="28"/>
                <w:shd w:val="clear" w:color="auto" w:fill="FFFFFF"/>
                <w:lang w:eastAsia="ru-RU"/>
              </w:rPr>
              <w:t>ка о порядке получения государственной услуги «Выдача дубликатов документов об основном среднем, общем среднем образовании»</w:t>
            </w:r>
          </w:p>
        </w:tc>
      </w:tr>
      <w:tr w:rsidR="001561AA" w:rsidRPr="001561AA" w:rsidTr="001561AA">
        <w:trPr>
          <w:tblCellSpacing w:w="0" w:type="dxa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561AA" w:rsidRPr="001561AA" w:rsidRDefault="001561AA" w:rsidP="001561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 xml:space="preserve">Информация об </w:t>
            </w:r>
            <w:proofErr w:type="spellStart"/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услугодателе</w:t>
            </w:r>
            <w:proofErr w:type="spellEnd"/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 xml:space="preserve"> (наименование, график работы, адрес </w:t>
            </w:r>
            <w:proofErr w:type="spellStart"/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интернет-ресурса</w:t>
            </w:r>
            <w:proofErr w:type="spellEnd"/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организаций основного среднего и общего среднего образования</w:t>
            </w:r>
          </w:p>
        </w:tc>
      </w:tr>
      <w:tr w:rsidR="001561AA" w:rsidRPr="001561AA" w:rsidTr="001561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561AA" w:rsidRPr="001561AA" w:rsidRDefault="001561AA" w:rsidP="001561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Информация об организациях, осуществляющих прием заявлений и выдачу результатов оказания государственной услуги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организаций основного среднего и общего среднего образования; некоммерческое акционерное общество «Государственная корпорация «Правительство для граждан»</w:t>
            </w:r>
          </w:p>
        </w:tc>
      </w:tr>
      <w:tr w:rsidR="001561AA" w:rsidRPr="001561AA" w:rsidTr="001561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561AA" w:rsidRPr="001561AA" w:rsidRDefault="001561AA" w:rsidP="001561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Информация о способе получения государственной услуги посредством веб-портала «электронного правительства»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61AA" w:rsidRPr="001561AA" w:rsidTr="001561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561AA" w:rsidRPr="001561AA" w:rsidRDefault="001561AA" w:rsidP="001561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Срок оказания государственной услуги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 xml:space="preserve">1) с момента сдачи </w:t>
            </w:r>
            <w:proofErr w:type="spellStart"/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услугополучателем</w:t>
            </w:r>
            <w:proofErr w:type="spellEnd"/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 xml:space="preserve"> документов при обращении к </w:t>
            </w:r>
            <w:proofErr w:type="spellStart"/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услугодателю</w:t>
            </w:r>
            <w:proofErr w:type="spellEnd"/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 xml:space="preserve"> или в Государственную корпорацию - 15 рабочих дней;</w:t>
            </w:r>
          </w:p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2) максимально допустимое время ожидания в очереди для сдачи пакета документов - 15 минут;</w:t>
            </w:r>
          </w:p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3) максимально допустимое время обслуживания - 15 минут.</w:t>
            </w:r>
          </w:p>
        </w:tc>
      </w:tr>
      <w:tr w:rsidR="001561AA" w:rsidRPr="001561AA" w:rsidTr="001561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561AA" w:rsidRPr="001561AA" w:rsidRDefault="001561AA" w:rsidP="001561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Перечень документов, необходимых для получения государственной услуги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 xml:space="preserve">при обращении к </w:t>
            </w:r>
            <w:proofErr w:type="spellStart"/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>услугодателю</w:t>
            </w:r>
            <w:proofErr w:type="spellEnd"/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 xml:space="preserve">1) заявление </w:t>
            </w:r>
            <w:proofErr w:type="spellStart"/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>, утерявшего документ, на имя руководителя организации образования по форме согласно приложению 1 к стандарту государственной услуги, в котором излагаются обстоятельства утери документа или другие причины;</w:t>
            </w:r>
          </w:p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 xml:space="preserve">2) копия свидетельства о рождении (в случае рождения до 2008 года) с документом, удостоверяющим личность (паспорта) родителя (законного представителя) несовершеннолетнего ребенка, или документом, </w:t>
            </w:r>
            <w:proofErr w:type="gramStart"/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>удостоверяющий</w:t>
            </w:r>
            <w:proofErr w:type="gramEnd"/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 xml:space="preserve"> личность </w:t>
            </w:r>
            <w:proofErr w:type="spellStart"/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 xml:space="preserve"> (требуется для идентификации личности);</w:t>
            </w:r>
          </w:p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lastRenderedPageBreak/>
              <w:t>при обращении в Государственную корпорацию:</w:t>
            </w:r>
          </w:p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 xml:space="preserve">1) заявление </w:t>
            </w:r>
            <w:proofErr w:type="spellStart"/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 xml:space="preserve"> по форме согласно приложению 1 к стандарту государственной услуги, в котором излагаются обстоятельства утери документа или другие причины;</w:t>
            </w:r>
          </w:p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 xml:space="preserve">2) копия свидетельства о рождении (в случае рождения до 2008 года) с документом, удостоверяющим личность (паспорта) родителя (законного представителя) несовершеннолетнего ребенка, или документом, удостоверяющим личность </w:t>
            </w:r>
            <w:proofErr w:type="spellStart"/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1561AA">
              <w:rPr>
                <w:rFonts w:ascii="Verdana,8.25,-1,5,50,0,0,0,0,0" w:eastAsia="Times New Roman" w:hAnsi="Verdana,8.25,-1,5,50,0,0,0,0,0" w:cs="Times New Roman"/>
                <w:color w:val="000000"/>
                <w:sz w:val="28"/>
                <w:szCs w:val="28"/>
                <w:lang w:eastAsia="ru-RU"/>
              </w:rPr>
              <w:t xml:space="preserve"> (требуется для идентификации личности)</w:t>
            </w:r>
          </w:p>
        </w:tc>
      </w:tr>
      <w:tr w:rsidR="001561AA" w:rsidRPr="001561AA" w:rsidTr="001561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561AA" w:rsidRPr="001561AA" w:rsidRDefault="001561AA" w:rsidP="001561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выдача дубликата свидетельства об основном среднем образовании, дубликата аттестата об общем среднем образовании</w:t>
            </w:r>
          </w:p>
        </w:tc>
      </w:tr>
      <w:tr w:rsidR="001561AA" w:rsidRPr="001561AA" w:rsidTr="001561A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 xml:space="preserve">Дополнительная информация (номер Единого </w:t>
            </w:r>
            <w:proofErr w:type="gramStart"/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контакт-центра</w:t>
            </w:r>
            <w:proofErr w:type="gramEnd"/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 xml:space="preserve"> по вопросам оказания государственных услуг, номера иных телефонных справочных служб в случае их наличия)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61AA" w:rsidRPr="001561AA" w:rsidRDefault="001561AA" w:rsidP="00156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 xml:space="preserve">1414, 8 800 080 7777 номер  Единого </w:t>
            </w:r>
            <w:proofErr w:type="gramStart"/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>контакт-центра</w:t>
            </w:r>
            <w:proofErr w:type="gramEnd"/>
            <w:r w:rsidRPr="001561AA">
              <w:rPr>
                <w:rFonts w:ascii="Verdana,8.25,-1,5,50,0,0,0,0,0" w:eastAsia="Times New Roman" w:hAnsi="Verdana,8.25,-1,5,50,0,0,0,0,0" w:cs="Times New Roman"/>
                <w:sz w:val="28"/>
                <w:szCs w:val="28"/>
                <w:lang w:eastAsia="ru-RU"/>
              </w:rPr>
              <w:t xml:space="preserve"> по вопросам оказания государственных услуг</w:t>
            </w:r>
          </w:p>
        </w:tc>
      </w:tr>
    </w:tbl>
    <w:p w:rsidR="00B377E8" w:rsidRDefault="00B377E8">
      <w:bookmarkStart w:id="0" w:name="_GoBack"/>
      <w:bookmarkEnd w:id="0"/>
    </w:p>
    <w:sectPr w:rsidR="00B37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,8.25,-1,5,50,0,0,0,0,0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D34"/>
    <w:rsid w:val="001561AA"/>
    <w:rsid w:val="0040214C"/>
    <w:rsid w:val="00B377E8"/>
    <w:rsid w:val="00C9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5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2149</Characters>
  <Application>Microsoft Office Word</Application>
  <DocSecurity>0</DocSecurity>
  <Lines>17</Lines>
  <Paragraphs>5</Paragraphs>
  <ScaleCrop>false</ScaleCrop>
  <Company>Home</Company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2018-03-30T08:25:00Z</dcterms:created>
  <dcterms:modified xsi:type="dcterms:W3CDTF">2018-03-30T08:25:00Z</dcterms:modified>
</cp:coreProperties>
</file>