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Приложение 1     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 приказу Министра образования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 науки Республики Казахстан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от 9 ноября 2015 года № 632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0" w:name="z12"/>
      <w:bookmarkStart w:id="1" w:name="_GoBack"/>
      <w:bookmarkEnd w:id="0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Стандарт государственной услуги </w:t>
      </w:r>
      <w:bookmarkEnd w:id="1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«Прием документов для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прохождения аттестации на присвоение (подтверждение)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квалификационных категорий педагогическим работникам 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приравненным к ним лицам организаций образования, реализующих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программы дошкольного воспитания и обучения, </w:t>
      </w:r>
      <w:proofErr w:type="gramStart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начального,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основного</w:t>
      </w:r>
      <w:proofErr w:type="gramEnd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 среднего, общего среднего, технического 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 образования»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2" w:name="z13"/>
      <w:bookmarkEnd w:id="2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1.</w:t>
      </w:r>
      <w:r w:rsidRPr="00F7131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3" w:name="z14"/>
      <w:bookmarkEnd w:id="3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1. Государственная услуга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образования» (далее – государственная услуга).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3. Государственная услуга оказывается местными исполнительными органами областей, городов Астаны и Алматы, районов и городов областного значения, организациями дошкольного, начального, основного среднего, общего среднего, технического 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 (далее –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услугодатель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).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Прием документов и выдача результата для оказания государственной услуги осуществляется через канцелярию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4" w:name="z18"/>
      <w:bookmarkEnd w:id="4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2.</w:t>
      </w:r>
      <w:r w:rsidRPr="00F7131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Порядок оказания государственной услуги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5" w:name="z20"/>
      <w:bookmarkEnd w:id="5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4. Сроки оказания государственной услуги – 20 минут.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1) максимально допустимое время ожидания для сдачи пакета документов – 20 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минут;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</w:t>
      </w:r>
      <w:proofErr w:type="gram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 2) максимально допустимое время обслуживания – 20 минут.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5. Форма оказания государственной услуги: бумажная.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6. Результатом оказываемой государственной услуги является выдача расписки о приеме документов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 согласно приложению 1 к настоящему Стандарту.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      Форма предоставления результата оказания государственной услуги: бумажная.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7. Государственная услуга оказывается бесплатно физическим лицам (далее –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услугополучатель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).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8. График работы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с понедельника по пятницу включительно с 9.00 часов до 18.00, 18.30 часов, с перерывом на обед с 13.00 часов до 14.00, 14.30 часов, кроме выходных и праздничных дней, согласно трудовому законодательству Республики Казахстан.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Прием осуществляется в порядке очереди, без предварительной записи и ускоренного обслуживания.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9. Перечень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образования: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</w:t>
      </w:r>
      <w:proofErr w:type="gram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 1) заявление на аттестацию согласно приложению 2 к настоящему Стандарту.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2) копия документа, удостоверяющего личность;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3) копия диплома об образовании;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4) копия документа о повышении квалификации;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5) копия документа, подтверждающего трудовую деятельность работника;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6) копия удостоверения о ранее присвоенной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7) сведения о профессиональных достижениях (при их наличии) в соответствии с Правилами проведения и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приравненных к ним лиц, занимающих должности в организациях образования, реализующих образовательные учебные программы дошкольного, начального, основного среднего, общего среднего, технического 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образования, утвержденными приказом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и.о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 Министра образования и науки Республики Казахстан от 7 августа 2013 года № 323 (зарегистрированный в Реестре государственной регистрации нормативных правовых актов за № 8678).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6" w:name="z38"/>
      <w:bookmarkEnd w:id="6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3.</w:t>
      </w:r>
      <w:r w:rsidRPr="00F7131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Порядок обжалования решений, действий (бездействия) местных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исполнительных органов города республиканского значения 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столицы, района (города областного значения) </w:t>
      </w:r>
      <w:proofErr w:type="spellStart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 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(или) его должностных лиц по вопросам оказания государственных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услуг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7" w:name="z19"/>
      <w:bookmarkEnd w:id="7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 xml:space="preserve">      10. Для обжалования решений, действий (бездействий)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по почте или нарочно через канцелярию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адреса, которых размещены в пункте 12 настоящего стандарта государственной услуги.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  В жалобе услугополучателя –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услугополучателем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с указанием фамилии, имени, отчества (при его наличии) принявшего жалобу, срока и место получения ответа на жалобу.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Жалоба услугополучателя по вопросам оказания государственных услуг, поступившая в адрес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подлежит рассмотрению в течение пяти рабочих дней со дня ее регистрации.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В случае несогласия с результатами оказания государственной услуги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услугополучатель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может обратиться в уполномоченный орган по оценке и контролю за качеством оказания государственной услуги.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11. В случаях несогласия с результатами оказанной государственной услуги,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услугополучатель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8" w:name="z44"/>
      <w:bookmarkEnd w:id="8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4.</w:t>
      </w:r>
      <w:r w:rsidRPr="00F7131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Иные требования с учетом особенностей оказания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государственной услуги, в том числе оказываемой в электронной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форме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9" w:name="z45"/>
      <w:bookmarkEnd w:id="9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12. Адреса и места оказания государственной услуги размещены на официальном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интернет-ресурсе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13.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Услугополучатель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14. Контактные телефоны справочных служб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услугодателя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по вопросам оказания государственной услуги 8-800-080-7777, единого контакт-центра по вопросам оказания государственных услуг: 1414.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0" w:name="z48"/>
      <w:bookmarkEnd w:id="10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Приложение 1           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к стандарту государственной услуги    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«</w:t>
      </w:r>
      <w:proofErr w:type="gram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Прием документов для прохождения  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аттестации на присвоение (подтверждение)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квалификационных категорий педагогическим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работникам и приравненным к ним лицам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организаций образования, реализующих программы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дошкольного воспитания и обучения, начального,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основного среднего, общего среднего, технического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образования»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Форма     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u w:val="single"/>
          <w:lang w:eastAsia="ru-RU"/>
        </w:rPr>
        <w:t xml:space="preserve">(Фамилия, имя, при наличии отчество (далее - 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u w:val="single"/>
          <w:lang w:eastAsia="ru-RU"/>
        </w:rPr>
        <w:t>ФИО)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_</w:t>
      </w:r>
      <w:proofErr w:type="gram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(адрес услугополучателя)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1" w:name="z49"/>
      <w:bookmarkEnd w:id="11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Расписка №________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</w:t>
      </w:r>
      <w:proofErr w:type="gram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приеме документов для прохождения аттестации на присвоение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(подтверждение) квалификационной категории педагогическим работникам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 приравненным к ним лицам организаций образования, реализующих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программы дошкольного воспитания и обучения, начального, основного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среднего, общего среднего, технического и профессионального,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2" w:name="z21"/>
      <w:bookmarkEnd w:id="12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Дана _____________________________________________ в том, что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 (Ф.И.О. услугополучателя или его законного представителя)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услугодателем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получены документы (подчеркнуть нужное):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1) заявление на аттестацию согласно приложению 2 к настоящему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Стандарту;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2) копия документа, удостоверяющего личность;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3) копия диплома об образовании;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4) копия документа о повышении квалификации;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 5) копия документа, подтверждающего трудовую деятельность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работника;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6) копия удостоверения о ранее присвоенной квалификационной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категории (кроме педагогических работников, перешедших из организации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высшего образования и не имеющих квалификационных категорий);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7) сведения о профессиональных достижениях (при их наличии) в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соответствии с Правилами проведения и условиями аттестации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гражданских служащих в сфере образования и науки, а также с Правилами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проведения и условиями аттестации педагогических работников 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приравненных к ним лиц, занимающих должности в организациях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образования, реализующих образовательные учебные программы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дошкольного, начального, основного среднего, общего среднего,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технического 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образования,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утвержденными приказом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и.о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 Министра образования и науки Республики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Казахстан от 7 августа 2013 года № 323 (зарегистрированный в Реестре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государственной регистрации нормативных правовых актов за № 8678).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Примечание к подпункту 7): сведения о профессиональных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достижениях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услугополучателем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дополнительно предоставляются в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экспертную группу ежегодно до 30 декабря.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 Дата приема заявления 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 _</w:t>
      </w:r>
      <w:proofErr w:type="gram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__» _______________ 20___ года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Ф.И.О. ________________________________________________________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 (</w:t>
      </w:r>
      <w:proofErr w:type="gram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ответственного лица, принявшего документы)    подпись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Телефон ____________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Получил: Ф.И.О./подпись услугополучателя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«___» ____________ 20___ года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3" w:name="z51"/>
      <w:bookmarkEnd w:id="13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Приложение 2           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к стандарту государственной услуги    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 «</w:t>
      </w:r>
      <w:proofErr w:type="gram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Прием документов для прохождения  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аттестации на присвоение (подтверждение)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квалификационных категорий педагогическим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работникам и приравненным к ним лицам    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организаций образования, реализующих программы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дошкольного воспитания и обучения, начального,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основного среднего, общего среднего, технического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и профессионального, </w:t>
      </w:r>
      <w:proofErr w:type="spell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послесреднего</w:t>
      </w:r>
      <w:proofErr w:type="spell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образования»</w:t>
      </w:r>
    </w:p>
    <w:p w:rsidR="00F7131C" w:rsidRPr="00F7131C" w:rsidRDefault="00F7131C" w:rsidP="00F7131C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Форма 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  ___________________________________________________________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 наименование аттестационной комиссии по подтверждению/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                      присвоению 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категорий)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</w:t>
      </w:r>
      <w:proofErr w:type="gram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 _______________________________________________________________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 (фамилия, имя и отчество педагога (при наличии)) 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 _______________________________________________________________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             (должность, место работы)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4" w:name="z22"/>
      <w:bookmarkEnd w:id="14"/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ЗАЯВЛЕНИЕ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Прошу аттестовать меня в 20____ году на 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квалификационную категорию по должности _____________________________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В настоящее время имею __ категорию, действительную до ___ года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Основанием считаю следующие результаты работы 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_______________________________________________________________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_______________________________________________________________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                  Сообщаю о себе следующие 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сведения: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</w:t>
      </w:r>
      <w:proofErr w:type="gram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             Образование: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2996"/>
        <w:gridCol w:w="3328"/>
      </w:tblGrid>
      <w:tr w:rsidR="00F7131C" w:rsidRPr="00F7131C" w:rsidTr="00F7131C">
        <w:trPr>
          <w:tblCellSpacing w:w="0" w:type="dxa"/>
        </w:trPr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Наименование учебного заведения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Период обучения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Специальность по диплому</w:t>
            </w:r>
          </w:p>
        </w:tc>
      </w:tr>
      <w:tr w:rsidR="00F7131C" w:rsidRPr="00F7131C" w:rsidTr="00F713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</w:tbl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                    Стаж работы: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6"/>
        <w:gridCol w:w="2549"/>
        <w:gridCol w:w="2640"/>
        <w:gridCol w:w="2396"/>
      </w:tblGrid>
      <w:tr w:rsidR="00F7131C" w:rsidRPr="00F7131C" w:rsidTr="00F7131C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Общий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По специальности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Педагогический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7131C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В данной организации образования</w:t>
            </w:r>
          </w:p>
        </w:tc>
      </w:tr>
      <w:tr w:rsidR="00F7131C" w:rsidRPr="00F7131C" w:rsidTr="00F713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131C" w:rsidRPr="00F7131C" w:rsidRDefault="00F7131C" w:rsidP="00F7131C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</w:tbl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Награды, звания, ученая степень, ученое звание с указанием года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получения (присвоения) _____________________________________________</w:t>
      </w:r>
    </w:p>
    <w:p w:rsidR="00F7131C" w:rsidRPr="00F7131C" w:rsidRDefault="00F7131C" w:rsidP="00F7131C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 С Правилами проведения аттестации ознакомлен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</w:t>
      </w:r>
      <w:proofErr w:type="gramStart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 «</w:t>
      </w:r>
      <w:proofErr w:type="gramEnd"/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____»_________________20____ года _______________________</w:t>
      </w:r>
      <w:r w:rsidRPr="00F7131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br/>
      </w:r>
      <w:r w:rsidRPr="00F7131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                                                (Подпись)</w:t>
      </w:r>
    </w:p>
    <w:p w:rsidR="00F71945" w:rsidRDefault="00F71945"/>
    <w:sectPr w:rsidR="00F7194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F95"/>
    <w:rsid w:val="00205F95"/>
    <w:rsid w:val="00B77537"/>
    <w:rsid w:val="00F7131C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8BA1A4-D18B-4B6B-AABD-F95F5F7E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71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2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1762</Words>
  <Characters>10044</Characters>
  <Application>Microsoft Office Word</Application>
  <DocSecurity>0</DocSecurity>
  <Lines>83</Lines>
  <Paragraphs>23</Paragraphs>
  <ScaleCrop>false</ScaleCrop>
  <Company/>
  <LinksUpToDate>false</LinksUpToDate>
  <CharactersWithSpaces>11783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2017-03-18T10:12:00Z</dcterms:created>
  <dcterms:modified xsi:type="dcterms:W3CDTF">2017-03-18T10:13:00Z</dcterms:modified>
</cp:coreProperties>
</file>